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22" w:rsidRDefault="00C27D22" w:rsidP="00C27D22">
      <w:pPr>
        <w:jc w:val="right"/>
      </w:pPr>
      <w:r>
        <w:rPr>
          <w:noProof/>
        </w:rPr>
        <w:drawing>
          <wp:anchor distT="0" distB="0" distL="114300" distR="114300" simplePos="0" relativeHeight="251659264" behindDoc="0" locked="0" layoutInCell="1" allowOverlap="1" wp14:anchorId="3172F743" wp14:editId="22849271">
            <wp:simplePos x="0" y="0"/>
            <wp:positionH relativeFrom="column">
              <wp:posOffset>47625</wp:posOffset>
            </wp:positionH>
            <wp:positionV relativeFrom="paragraph">
              <wp:posOffset>-428625</wp:posOffset>
            </wp:positionV>
            <wp:extent cx="584200" cy="1371600"/>
            <wp:effectExtent l="0" t="0" r="6350" b="0"/>
            <wp:wrapSquare wrapText="bothSides"/>
            <wp:docPr id="1" name="Picture 1" descr="New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_M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1371600"/>
                    </a:xfrm>
                    <a:prstGeom prst="rect">
                      <a:avLst/>
                    </a:prstGeom>
                    <a:noFill/>
                  </pic:spPr>
                </pic:pic>
              </a:graphicData>
            </a:graphic>
            <wp14:sizeRelH relativeFrom="page">
              <wp14:pctWidth>0</wp14:pctWidth>
            </wp14:sizeRelH>
            <wp14:sizeRelV relativeFrom="page">
              <wp14:pctHeight>0</wp14:pctHeight>
            </wp14:sizeRelV>
          </wp:anchor>
        </w:drawing>
      </w:r>
      <w:r>
        <w:t>FOR IMMEDIATE RELEASE</w:t>
      </w:r>
    </w:p>
    <w:p w:rsidR="00C27D22" w:rsidRDefault="00C27D22" w:rsidP="00C27D22">
      <w:pPr>
        <w:jc w:val="right"/>
      </w:pPr>
      <w:r>
        <w:t>University of Michigan Press</w:t>
      </w:r>
    </w:p>
    <w:p w:rsidR="00C27D22" w:rsidRDefault="00C27D22" w:rsidP="00C27D22">
      <w:pPr>
        <w:jc w:val="right"/>
      </w:pPr>
      <w:r w:rsidRPr="00C104A3">
        <w:t>www.press.umich.edu</w:t>
      </w:r>
    </w:p>
    <w:p w:rsidR="00C27D22" w:rsidRDefault="00C27D22" w:rsidP="00C27D22">
      <w:pPr>
        <w:jc w:val="right"/>
      </w:pPr>
    </w:p>
    <w:p w:rsidR="00C27D22" w:rsidRDefault="00C27D22" w:rsidP="00C27D22">
      <w:pPr>
        <w:rPr>
          <w:rFonts w:eastAsiaTheme="minorHAnsi"/>
          <w:color w:val="000000"/>
          <w:szCs w:val="24"/>
        </w:rPr>
      </w:pPr>
      <w:r>
        <w:br w:type="textWrapping" w:clear="all"/>
      </w:r>
    </w:p>
    <w:p w:rsidR="00C27D22" w:rsidRPr="00C27D22" w:rsidRDefault="00C27D22" w:rsidP="00C27D22">
      <w:pPr>
        <w:jc w:val="center"/>
        <w:rPr>
          <w:rFonts w:eastAsia="Times New Roman"/>
          <w:sz w:val="38"/>
          <w:szCs w:val="38"/>
        </w:rPr>
      </w:pPr>
      <w:r w:rsidRPr="00C27D22">
        <w:rPr>
          <w:rFonts w:eastAsia="Times New Roman"/>
          <w:sz w:val="38"/>
          <w:szCs w:val="38"/>
        </w:rPr>
        <w:t>A comprehensive narrative account of the life and presidency of Gerald Ford written by one of his closest advisers</w:t>
      </w:r>
    </w:p>
    <w:p w:rsidR="00C27D22" w:rsidRPr="00C104A3" w:rsidRDefault="00C27D22" w:rsidP="00C27D22">
      <w:pPr>
        <w:jc w:val="center"/>
        <w:rPr>
          <w:szCs w:val="24"/>
        </w:rPr>
      </w:pPr>
    </w:p>
    <w:p w:rsidR="00C27D22" w:rsidRPr="008C7F7C" w:rsidRDefault="00C27D22" w:rsidP="00C27D22">
      <w:pPr>
        <w:jc w:val="center"/>
        <w:rPr>
          <w:iCs/>
          <w:sz w:val="28"/>
          <w:szCs w:val="28"/>
        </w:rPr>
      </w:pPr>
      <w:r w:rsidRPr="008C7F7C">
        <w:rPr>
          <w:b/>
          <w:bCs/>
          <w:sz w:val="28"/>
          <w:szCs w:val="28"/>
        </w:rPr>
        <w:t xml:space="preserve">Gerald R. Ford: </w:t>
      </w:r>
      <w:r w:rsidRPr="008C7F7C">
        <w:rPr>
          <w:i/>
          <w:iCs/>
          <w:sz w:val="28"/>
          <w:szCs w:val="28"/>
        </w:rPr>
        <w:t>An Honorable Life</w:t>
      </w:r>
    </w:p>
    <w:p w:rsidR="00C27D22" w:rsidRPr="003E049E" w:rsidRDefault="00C27D22" w:rsidP="00C27D22">
      <w:pPr>
        <w:jc w:val="center"/>
        <w:rPr>
          <w:iCs/>
          <w:szCs w:val="24"/>
        </w:rPr>
      </w:pPr>
      <w:r w:rsidRPr="009B739A">
        <w:rPr>
          <w:bCs/>
          <w:sz w:val="22"/>
        </w:rPr>
        <w:t>By</w:t>
      </w:r>
      <w:r w:rsidRPr="009B739A">
        <w:rPr>
          <w:b/>
          <w:bCs/>
          <w:sz w:val="22"/>
        </w:rPr>
        <w:t xml:space="preserve"> </w:t>
      </w:r>
      <w:r>
        <w:rPr>
          <w:b/>
          <w:bCs/>
          <w:sz w:val="22"/>
        </w:rPr>
        <w:t>James Cannon</w:t>
      </w:r>
    </w:p>
    <w:p w:rsidR="00C27D22" w:rsidRPr="009951C4" w:rsidRDefault="00C27D22" w:rsidP="00C27D22">
      <w:pPr>
        <w:pStyle w:val="NoSpacing"/>
        <w:jc w:val="center"/>
        <w:rPr>
          <w:rFonts w:ascii="Times New Roman" w:hAnsi="Times New Roman"/>
          <w:b/>
        </w:rPr>
      </w:pPr>
      <w:r>
        <w:rPr>
          <w:rFonts w:ascii="Times New Roman" w:hAnsi="Times New Roman"/>
          <w:b/>
        </w:rPr>
        <w:t xml:space="preserve">Hardcover: </w:t>
      </w:r>
      <w:r>
        <w:rPr>
          <w:rFonts w:ascii="Times New Roman" w:hAnsi="Times New Roman"/>
        </w:rPr>
        <w:t xml:space="preserve">978-0-472-11604-1 / $35.00 • Also available as an </w:t>
      </w:r>
      <w:r>
        <w:rPr>
          <w:rFonts w:ascii="Times New Roman" w:hAnsi="Times New Roman"/>
          <w:b/>
        </w:rPr>
        <w:t>eBook</w:t>
      </w:r>
    </w:p>
    <w:p w:rsidR="00C27D22" w:rsidRPr="009B739A" w:rsidRDefault="00C27D22" w:rsidP="00C27D22">
      <w:pPr>
        <w:pStyle w:val="NoSpacing"/>
        <w:jc w:val="center"/>
        <w:rPr>
          <w:rFonts w:ascii="Times New Roman" w:hAnsi="Times New Roman"/>
        </w:rPr>
      </w:pPr>
      <w:r w:rsidRPr="009B739A">
        <w:rPr>
          <w:rFonts w:ascii="Times New Roman" w:hAnsi="Times New Roman"/>
        </w:rPr>
        <w:t xml:space="preserve">Publication Date: </w:t>
      </w:r>
      <w:r>
        <w:rPr>
          <w:rFonts w:ascii="Times New Roman" w:hAnsi="Times New Roman"/>
          <w:b/>
        </w:rPr>
        <w:t>June 2013</w:t>
      </w:r>
    </w:p>
    <w:p w:rsidR="00C27D22" w:rsidRDefault="00C27D22" w:rsidP="00C27D22">
      <w:pPr>
        <w:rPr>
          <w:rFonts w:eastAsia="Times New Roman"/>
          <w:szCs w:val="24"/>
        </w:rPr>
      </w:pPr>
    </w:p>
    <w:p w:rsidR="00C27D22" w:rsidRPr="00C27D22" w:rsidRDefault="00C27D22" w:rsidP="00C27D22">
      <w:pPr>
        <w:rPr>
          <w:rFonts w:eastAsia="Times New Roman"/>
          <w:szCs w:val="24"/>
        </w:rPr>
      </w:pPr>
      <w:r w:rsidRPr="00C27D22">
        <w:rPr>
          <w:rFonts w:eastAsia="Times New Roman"/>
          <w:szCs w:val="24"/>
        </w:rPr>
        <w:t>“Not since Harry Truman succeeded Franklin D. Roosevelt twenty-nine years earlier had the American people known so little about a man who had stepped forward from obscurity to take the oath of office as President of the United States.”</w:t>
      </w:r>
      <w:r w:rsidRPr="00C27D22">
        <w:rPr>
          <w:rFonts w:eastAsia="Times New Roman"/>
          <w:szCs w:val="24"/>
        </w:rPr>
        <w:br/>
        <w:t>—from Chapter 4</w:t>
      </w:r>
    </w:p>
    <w:p w:rsidR="00C27D22" w:rsidRPr="00C27D22" w:rsidRDefault="00C27D22" w:rsidP="00C27D22">
      <w:pPr>
        <w:rPr>
          <w:rFonts w:eastAsia="Times New Roman"/>
          <w:szCs w:val="24"/>
        </w:rPr>
      </w:pPr>
      <w:r w:rsidRPr="00C27D22">
        <w:rPr>
          <w:rFonts w:eastAsia="Times New Roman"/>
          <w:i/>
          <w:iCs/>
          <w:szCs w:val="24"/>
        </w:rPr>
        <w:br/>
        <w:t>Gerald R. Ford: An Honorable Life</w:t>
      </w:r>
      <w:r w:rsidRPr="00C27D22">
        <w:rPr>
          <w:rFonts w:eastAsia="Times New Roman"/>
          <w:szCs w:val="24"/>
        </w:rPr>
        <w:t xml:space="preserve"> is a comprehensive narrative account of the life of Gerald Ford authored by one of his closest advisers, James Cannon. Written with unique insight and benefiting from personal interviews with President Ford in his last years, </w:t>
      </w:r>
      <w:r w:rsidRPr="00C27D22">
        <w:rPr>
          <w:rFonts w:eastAsia="Times New Roman"/>
          <w:i/>
          <w:iCs/>
          <w:szCs w:val="24"/>
        </w:rPr>
        <w:t>Gerald R. Ford: An Honorable Life</w:t>
      </w:r>
      <w:r w:rsidRPr="00C27D22">
        <w:rPr>
          <w:rFonts w:eastAsia="Times New Roman"/>
          <w:szCs w:val="24"/>
        </w:rPr>
        <w:t xml:space="preserve"> provides the most complete examination of the life, the presidency, and the legacy of President Ford and is James Cannon’s final look at the simple and honest man from the Midwest.</w:t>
      </w:r>
    </w:p>
    <w:p w:rsidR="00C27D22" w:rsidRDefault="00C27D22" w:rsidP="00C27D22">
      <w:pPr>
        <w:rPr>
          <w:rFonts w:eastAsia="Times New Roman"/>
          <w:b/>
          <w:bCs/>
          <w:szCs w:val="24"/>
        </w:rPr>
      </w:pPr>
    </w:p>
    <w:p w:rsidR="00C27D22" w:rsidRPr="00C27D22" w:rsidRDefault="00C27D22" w:rsidP="00C27D22">
      <w:pPr>
        <w:rPr>
          <w:rFonts w:eastAsia="Times New Roman"/>
          <w:szCs w:val="24"/>
        </w:rPr>
      </w:pPr>
      <w:r w:rsidRPr="00C27D22">
        <w:rPr>
          <w:rFonts w:eastAsia="Times New Roman"/>
          <w:b/>
          <w:bCs/>
          <w:szCs w:val="24"/>
        </w:rPr>
        <w:t>James Cannon</w:t>
      </w:r>
      <w:r w:rsidRPr="00C27D22">
        <w:rPr>
          <w:rFonts w:eastAsia="Times New Roman"/>
          <w:szCs w:val="24"/>
        </w:rPr>
        <w:t xml:space="preserve"> </w:t>
      </w:r>
      <w:r w:rsidR="00FF1305">
        <w:rPr>
          <w:rFonts w:eastAsia="Times New Roman"/>
          <w:szCs w:val="24"/>
        </w:rPr>
        <w:t xml:space="preserve">(1918–2011) </w:t>
      </w:r>
      <w:r w:rsidRPr="00C27D22">
        <w:rPr>
          <w:rFonts w:eastAsia="Times New Roman"/>
          <w:szCs w:val="24"/>
        </w:rPr>
        <w:t xml:space="preserve">was a journalist, serving notably as a war correspondent in Korea and </w:t>
      </w:r>
      <w:r w:rsidR="00FF1305">
        <w:rPr>
          <w:rFonts w:eastAsia="Times New Roman"/>
          <w:szCs w:val="24"/>
        </w:rPr>
        <w:t xml:space="preserve">as a senior editor and </w:t>
      </w:r>
      <w:r w:rsidRPr="00C27D22">
        <w:rPr>
          <w:rFonts w:eastAsia="Times New Roman"/>
          <w:szCs w:val="24"/>
        </w:rPr>
        <w:t xml:space="preserve">vice president of </w:t>
      </w:r>
      <w:r w:rsidRPr="00C27D22">
        <w:rPr>
          <w:rFonts w:eastAsia="Times New Roman"/>
          <w:i/>
          <w:iCs/>
          <w:szCs w:val="24"/>
        </w:rPr>
        <w:t>Newsweek,</w:t>
      </w:r>
      <w:r w:rsidRPr="00C27D22">
        <w:rPr>
          <w:rFonts w:eastAsia="Times New Roman"/>
          <w:szCs w:val="24"/>
        </w:rPr>
        <w:t xml:space="preserve"> as well as Domestic Policy Adviser to President Ford and Chief of Staff to Senate Majority Leader Howard Baker. He published several books, including an authorized biography of Ford, </w:t>
      </w:r>
      <w:r w:rsidRPr="00C27D22">
        <w:rPr>
          <w:rFonts w:eastAsia="Times New Roman"/>
          <w:i/>
          <w:iCs/>
          <w:szCs w:val="24"/>
        </w:rPr>
        <w:t>Time and Chance: Gerald Ford’s Appointment with History</w:t>
      </w:r>
      <w:r w:rsidRPr="00C27D22">
        <w:rPr>
          <w:rFonts w:eastAsia="Times New Roman"/>
          <w:szCs w:val="24"/>
        </w:rPr>
        <w:t xml:space="preserve"> (University of Michigan Press, 1998)</w:t>
      </w:r>
      <w:r w:rsidR="00FF1305">
        <w:rPr>
          <w:rFonts w:eastAsia="Times New Roman"/>
          <w:szCs w:val="24"/>
        </w:rPr>
        <w:t xml:space="preserve">, which Douglas Brinkley described as “a superbly provocative and arresting biography” in a review in the </w:t>
      </w:r>
      <w:r w:rsidR="00FF1305">
        <w:rPr>
          <w:rFonts w:eastAsia="Times New Roman"/>
          <w:i/>
          <w:szCs w:val="24"/>
        </w:rPr>
        <w:t>Washington Post Book World</w:t>
      </w:r>
      <w:r w:rsidRPr="00C27D22">
        <w:rPr>
          <w:rFonts w:eastAsia="Times New Roman"/>
          <w:szCs w:val="24"/>
        </w:rPr>
        <w:t>.</w:t>
      </w:r>
      <w:bookmarkStart w:id="0" w:name="_GoBack"/>
      <w:bookmarkEnd w:id="0"/>
    </w:p>
    <w:p w:rsidR="00C27D22" w:rsidRDefault="00C27D22" w:rsidP="00C27D22"/>
    <w:p w:rsidR="00C27D22" w:rsidRDefault="00C27D22" w:rsidP="00C27D22">
      <w:r>
        <w:t>To request a review copy, please contact Emily Westlake (below).</w:t>
      </w:r>
    </w:p>
    <w:p w:rsidR="00C27D22" w:rsidRPr="00EF77D7" w:rsidRDefault="00C27D22" w:rsidP="00C27D22"/>
    <w:p w:rsidR="00C27D22" w:rsidRPr="00EF77D7" w:rsidRDefault="00C27D22" w:rsidP="00C27D22">
      <w:pPr>
        <w:jc w:val="center"/>
        <w:rPr>
          <w:szCs w:val="24"/>
        </w:rPr>
      </w:pPr>
      <w:r w:rsidRPr="00930AE1">
        <w:rPr>
          <w:szCs w:val="24"/>
        </w:rPr>
        <w:t>###</w:t>
      </w:r>
    </w:p>
    <w:p w:rsidR="00C27D22" w:rsidRDefault="00C27D22" w:rsidP="00C27D22">
      <w:pPr>
        <w:rPr>
          <w:b/>
          <w:szCs w:val="24"/>
        </w:rPr>
      </w:pPr>
    </w:p>
    <w:p w:rsidR="00C27D22" w:rsidRDefault="00C27D22" w:rsidP="00C27D22">
      <w:pPr>
        <w:rPr>
          <w:b/>
          <w:szCs w:val="24"/>
        </w:rPr>
      </w:pPr>
      <w:r w:rsidRPr="00930AE1">
        <w:rPr>
          <w:b/>
          <w:szCs w:val="24"/>
        </w:rPr>
        <w:t>Press contact:</w:t>
      </w:r>
      <w:r>
        <w:rPr>
          <w:b/>
          <w:szCs w:val="24"/>
        </w:rPr>
        <w:t xml:space="preserve"> </w:t>
      </w:r>
    </w:p>
    <w:p w:rsidR="00C27D22" w:rsidRDefault="00C27D22" w:rsidP="00C27D22">
      <w:pPr>
        <w:rPr>
          <w:sz w:val="22"/>
        </w:rPr>
      </w:pPr>
      <w:r>
        <w:rPr>
          <w:sz w:val="22"/>
        </w:rPr>
        <w:t>Emily Westlake, Marketing Manager</w:t>
      </w:r>
    </w:p>
    <w:p w:rsidR="00C27D22" w:rsidRPr="00EF77D7" w:rsidRDefault="00C27D22" w:rsidP="00C27D22">
      <w:pPr>
        <w:rPr>
          <w:b/>
          <w:szCs w:val="24"/>
        </w:rPr>
      </w:pPr>
      <w:r>
        <w:rPr>
          <w:sz w:val="22"/>
        </w:rPr>
        <w:t>University of Michigan Press</w:t>
      </w:r>
    </w:p>
    <w:p w:rsidR="00C27D22" w:rsidRDefault="00C27D22" w:rsidP="00C27D22">
      <w:pPr>
        <w:rPr>
          <w:sz w:val="22"/>
        </w:rPr>
      </w:pPr>
      <w:r w:rsidRPr="0005663E">
        <w:rPr>
          <w:sz w:val="22"/>
        </w:rPr>
        <w:t>734-</w:t>
      </w:r>
      <w:r>
        <w:rPr>
          <w:sz w:val="22"/>
        </w:rPr>
        <w:t xml:space="preserve">615-6477 </w:t>
      </w:r>
    </w:p>
    <w:p w:rsidR="00C27D22" w:rsidRPr="0005663E" w:rsidRDefault="00C27D22" w:rsidP="00C27D22">
      <w:pPr>
        <w:rPr>
          <w:sz w:val="22"/>
        </w:rPr>
      </w:pPr>
      <w:r w:rsidRPr="0047063A">
        <w:rPr>
          <w:sz w:val="22"/>
        </w:rPr>
        <w:t>ewestlak@umich.edu</w:t>
      </w:r>
      <w:r>
        <w:rPr>
          <w:sz w:val="22"/>
        </w:rPr>
        <w:t xml:space="preserve"> </w:t>
      </w:r>
    </w:p>
    <w:p w:rsidR="00B063ED" w:rsidRDefault="00B063ED"/>
    <w:sectPr w:rsidR="00B063ED" w:rsidSect="00930AE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22"/>
    <w:rsid w:val="008C7F7C"/>
    <w:rsid w:val="00B063ED"/>
    <w:rsid w:val="00C27D22"/>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2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D22"/>
    <w:pPr>
      <w:spacing w:after="0" w:line="240" w:lineRule="auto"/>
    </w:pPr>
    <w:rPr>
      <w:rFonts w:ascii="Calibri" w:eastAsia="Calibri" w:hAnsi="Calibri" w:cs="Times New Roman"/>
    </w:rPr>
  </w:style>
  <w:style w:type="character" w:styleId="Emphasis">
    <w:name w:val="Emphasis"/>
    <w:basedOn w:val="DefaultParagraphFont"/>
    <w:uiPriority w:val="20"/>
    <w:qFormat/>
    <w:rsid w:val="00C27D22"/>
    <w:rPr>
      <w:i/>
      <w:iCs/>
    </w:rPr>
  </w:style>
  <w:style w:type="character" w:styleId="Strong">
    <w:name w:val="Strong"/>
    <w:basedOn w:val="DefaultParagraphFont"/>
    <w:uiPriority w:val="22"/>
    <w:qFormat/>
    <w:rsid w:val="00C27D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2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D22"/>
    <w:pPr>
      <w:spacing w:after="0" w:line="240" w:lineRule="auto"/>
    </w:pPr>
    <w:rPr>
      <w:rFonts w:ascii="Calibri" w:eastAsia="Calibri" w:hAnsi="Calibri" w:cs="Times New Roman"/>
    </w:rPr>
  </w:style>
  <w:style w:type="character" w:styleId="Emphasis">
    <w:name w:val="Emphasis"/>
    <w:basedOn w:val="DefaultParagraphFont"/>
    <w:uiPriority w:val="20"/>
    <w:qFormat/>
    <w:rsid w:val="00C27D22"/>
    <w:rPr>
      <w:i/>
      <w:iCs/>
    </w:rPr>
  </w:style>
  <w:style w:type="character" w:styleId="Strong">
    <w:name w:val="Strong"/>
    <w:basedOn w:val="DefaultParagraphFont"/>
    <w:uiPriority w:val="22"/>
    <w:qFormat/>
    <w:rsid w:val="00C27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5482">
      <w:bodyDiv w:val="1"/>
      <w:marLeft w:val="0"/>
      <w:marRight w:val="0"/>
      <w:marTop w:val="0"/>
      <w:marBottom w:val="0"/>
      <w:divBdr>
        <w:top w:val="none" w:sz="0" w:space="0" w:color="auto"/>
        <w:left w:val="none" w:sz="0" w:space="0" w:color="auto"/>
        <w:bottom w:val="none" w:sz="0" w:space="0" w:color="auto"/>
        <w:right w:val="none" w:sz="0" w:space="0" w:color="auto"/>
      </w:divBdr>
      <w:divsChild>
        <w:div w:id="1230770327">
          <w:marLeft w:val="0"/>
          <w:marRight w:val="0"/>
          <w:marTop w:val="0"/>
          <w:marBottom w:val="0"/>
          <w:divBdr>
            <w:top w:val="none" w:sz="0" w:space="0" w:color="auto"/>
            <w:left w:val="none" w:sz="0" w:space="0" w:color="auto"/>
            <w:bottom w:val="none" w:sz="0" w:space="0" w:color="auto"/>
            <w:right w:val="none" w:sz="0" w:space="0" w:color="auto"/>
          </w:divBdr>
        </w:div>
      </w:divsChild>
    </w:div>
    <w:div w:id="1374188675">
      <w:bodyDiv w:val="1"/>
      <w:marLeft w:val="0"/>
      <w:marRight w:val="0"/>
      <w:marTop w:val="0"/>
      <w:marBottom w:val="0"/>
      <w:divBdr>
        <w:top w:val="none" w:sz="0" w:space="0" w:color="auto"/>
        <w:left w:val="none" w:sz="0" w:space="0" w:color="auto"/>
        <w:bottom w:val="none" w:sz="0" w:space="0" w:color="auto"/>
        <w:right w:val="none" w:sz="0" w:space="0" w:color="auto"/>
      </w:divBdr>
      <w:divsChild>
        <w:div w:id="111487396">
          <w:marLeft w:val="0"/>
          <w:marRight w:val="0"/>
          <w:marTop w:val="0"/>
          <w:marBottom w:val="0"/>
          <w:divBdr>
            <w:top w:val="none" w:sz="0" w:space="0" w:color="auto"/>
            <w:left w:val="none" w:sz="0" w:space="0" w:color="auto"/>
            <w:bottom w:val="none" w:sz="0" w:space="0" w:color="auto"/>
            <w:right w:val="none" w:sz="0" w:space="0" w:color="auto"/>
          </w:divBdr>
        </w:div>
        <w:div w:id="2078820883">
          <w:marLeft w:val="0"/>
          <w:marRight w:val="0"/>
          <w:marTop w:val="0"/>
          <w:marBottom w:val="0"/>
          <w:divBdr>
            <w:top w:val="none" w:sz="0" w:space="0" w:color="auto"/>
            <w:left w:val="none" w:sz="0" w:space="0" w:color="auto"/>
            <w:bottom w:val="none" w:sz="0" w:space="0" w:color="auto"/>
            <w:right w:val="none" w:sz="0" w:space="0" w:color="auto"/>
          </w:divBdr>
        </w:div>
      </w:divsChild>
    </w:div>
    <w:div w:id="2026638911">
      <w:bodyDiv w:val="1"/>
      <w:marLeft w:val="0"/>
      <w:marRight w:val="0"/>
      <w:marTop w:val="0"/>
      <w:marBottom w:val="0"/>
      <w:divBdr>
        <w:top w:val="none" w:sz="0" w:space="0" w:color="auto"/>
        <w:left w:val="none" w:sz="0" w:space="0" w:color="auto"/>
        <w:bottom w:val="none" w:sz="0" w:space="0" w:color="auto"/>
        <w:right w:val="none" w:sz="0" w:space="0" w:color="auto"/>
      </w:divBdr>
      <w:divsChild>
        <w:div w:id="103580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Westlake, Emily</dc:creator>
  <cp:lastModifiedBy>Westlake, Emily</cp:lastModifiedBy>
  <cp:revision>3</cp:revision>
  <dcterms:created xsi:type="dcterms:W3CDTF">2012-10-24T21:07:00Z</dcterms:created>
  <dcterms:modified xsi:type="dcterms:W3CDTF">2012-10-26T16:15:00Z</dcterms:modified>
</cp:coreProperties>
</file>